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84" w:rsidRPr="002B5041" w:rsidRDefault="00101E84" w:rsidP="00101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PARTMENT OF PHYSICS TIME TABLE 2023-24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(I</w:t>
      </w:r>
      <w:proofErr w:type="gramStart"/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>,III</w:t>
      </w:r>
      <w:proofErr w:type="gramEnd"/>
      <w:r w:rsidRPr="002B5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&amp;V)</w:t>
      </w:r>
    </w:p>
    <w:tbl>
      <w:tblPr>
        <w:tblStyle w:val="TableGrid"/>
        <w:tblW w:w="0" w:type="auto"/>
        <w:jc w:val="center"/>
        <w:tblInd w:w="-601" w:type="dxa"/>
        <w:tblLook w:val="04A0"/>
      </w:tblPr>
      <w:tblGrid>
        <w:gridCol w:w="1227"/>
        <w:gridCol w:w="689"/>
        <w:gridCol w:w="2201"/>
        <w:gridCol w:w="2196"/>
        <w:gridCol w:w="2064"/>
        <w:gridCol w:w="2180"/>
        <w:gridCol w:w="63"/>
        <w:gridCol w:w="2110"/>
        <w:gridCol w:w="19"/>
        <w:gridCol w:w="2026"/>
      </w:tblGrid>
      <w:tr w:rsidR="00101E84" w:rsidTr="00747F28">
        <w:trPr>
          <w:trHeight w:val="521"/>
          <w:jc w:val="center"/>
        </w:trPr>
        <w:tc>
          <w:tcPr>
            <w:tcW w:w="1273" w:type="dxa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71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Pr="000B73CA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1E84" w:rsidTr="00747F28">
        <w:trPr>
          <w:trHeight w:val="1053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MPCs-UBR</w:t>
            </w:r>
          </w:p>
          <w:p w:rsidR="00101E84" w:rsidRDefault="00101E84" w:rsidP="00747F28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MPC-GRB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MECs-AN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BBSC-CM(GS)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BBSC-SS-AN</w:t>
            </w:r>
          </w:p>
        </w:tc>
        <w:tc>
          <w:tcPr>
            <w:tcW w:w="2124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tabs>
                <w:tab w:val="left" w:pos="1549"/>
                <w:tab w:val="left" w:pos="1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BBSC-ED-UBR</w:t>
            </w: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 PRACTICALS- UBR&amp; GS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 PRACTICALS- BRS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MECs PRACTICALS-AN&amp;PM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277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tabs>
                <w:tab w:val="left" w:pos="1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BBSC-QM- GRB</w:t>
            </w: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533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1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MPCs-UBR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MPC-GRB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MECs-AN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BBSC-CM(GS)</w:t>
            </w:r>
          </w:p>
        </w:tc>
        <w:tc>
          <w:tcPr>
            <w:tcW w:w="2268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BBSC –AN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BBSC-ED-UBR</w:t>
            </w:r>
          </w:p>
        </w:tc>
        <w:tc>
          <w:tcPr>
            <w:tcW w:w="2124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BBSC-NT-PM</w:t>
            </w:r>
          </w:p>
        </w:tc>
        <w:tc>
          <w:tcPr>
            <w:tcW w:w="4517" w:type="dxa"/>
            <w:gridSpan w:val="3"/>
            <w:vAlign w:val="center"/>
          </w:tcPr>
          <w:p w:rsidR="00101E84" w:rsidRDefault="00101E84" w:rsidP="0084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532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BBSC-IA BRS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BBSC-AN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BBSC-SS-AN</w:t>
            </w:r>
          </w:p>
        </w:tc>
        <w:tc>
          <w:tcPr>
            <w:tcW w:w="2109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BBSC-CM(GS)</w:t>
            </w:r>
          </w:p>
        </w:tc>
      </w:tr>
      <w:tr w:rsidR="00101E84" w:rsidTr="00747F28">
        <w:trPr>
          <w:trHeight w:val="787"/>
          <w:jc w:val="center"/>
        </w:trPr>
        <w:tc>
          <w:tcPr>
            <w:tcW w:w="1273" w:type="dxa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1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BBSC-QM(GRB)</w:t>
            </w:r>
          </w:p>
        </w:tc>
        <w:tc>
          <w:tcPr>
            <w:tcW w:w="226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BBSC-SS- AN</w:t>
            </w:r>
          </w:p>
        </w:tc>
        <w:tc>
          <w:tcPr>
            <w:tcW w:w="2124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BBSC-ED-UBR</w:t>
            </w: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BBSC-QM-GRB</w:t>
            </w: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BBSC-NT-PM</w:t>
            </w: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1319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712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BBSC-CM(GS)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MPCs-BRS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MPC-GS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MECs-UBR</w:t>
            </w:r>
          </w:p>
          <w:p w:rsidR="00101E84" w:rsidRDefault="00101E84" w:rsidP="0074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BBSC-QMGRB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BBSC-ED-UBR</w:t>
            </w: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 PROJECT WORK -PM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277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318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71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MPCs-BRS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MPC-GS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MECs-UBR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  <w:vAlign w:val="center"/>
          </w:tcPr>
          <w:p w:rsidR="00101E84" w:rsidRDefault="00101E84" w:rsidP="00747F28">
            <w:pPr>
              <w:tabs>
                <w:tab w:val="left" w:pos="1910"/>
                <w:tab w:val="left" w:pos="20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IIIBBSC-IA BRS</w:t>
            </w: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 PRACTICALS-BRS &amp;GS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 PRACTICALS-GRB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MECs PRACTICALS-UBR&amp; AN</w:t>
            </w:r>
          </w:p>
        </w:tc>
      </w:tr>
      <w:tr w:rsidR="00101E84" w:rsidTr="00747F28">
        <w:trPr>
          <w:trHeight w:val="318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BBSC-NT-PM</w:t>
            </w:r>
          </w:p>
        </w:tc>
        <w:tc>
          <w:tcPr>
            <w:tcW w:w="2188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428"/>
          <w:jc w:val="center"/>
        </w:trPr>
        <w:tc>
          <w:tcPr>
            <w:tcW w:w="1273" w:type="dxa"/>
            <w:vMerge w:val="restart"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712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IIIBBSC-IA BRS</w:t>
            </w:r>
          </w:p>
        </w:tc>
        <w:tc>
          <w:tcPr>
            <w:tcW w:w="2268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MPCs-UBR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MPC-GRB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MECs- AN 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BBSC--SS- AN</w:t>
            </w:r>
          </w:p>
          <w:p w:rsidR="00101E84" w:rsidRDefault="00101E84" w:rsidP="0074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MPCs-BRS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MPC-GS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MECs-UBR</w:t>
            </w: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4" w:rsidTr="00747F28">
        <w:trPr>
          <w:trHeight w:val="428"/>
          <w:jc w:val="center"/>
        </w:trPr>
        <w:tc>
          <w:tcPr>
            <w:tcW w:w="1273" w:type="dxa"/>
            <w:vMerge/>
            <w:vAlign w:val="center"/>
          </w:tcPr>
          <w:p w:rsidR="00101E84" w:rsidRDefault="00101E84" w:rsidP="00747F28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3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6" w:type="dxa"/>
            <w:gridSpan w:val="5"/>
            <w:vAlign w:val="center"/>
          </w:tcPr>
          <w:p w:rsidR="00101E84" w:rsidRDefault="00101E84" w:rsidP="0074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BBSC PRACTICALS -GRB</w:t>
            </w:r>
          </w:p>
        </w:tc>
      </w:tr>
    </w:tbl>
    <w:p w:rsidR="00101E84" w:rsidRDefault="00101E84" w:rsidP="00101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C17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Dr.P.MALLIKA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BRAMARAMBA </w:t>
      </w:r>
      <w:proofErr w:type="gramStart"/>
      <w:r>
        <w:rPr>
          <w:rFonts w:ascii="Times New Roman" w:hAnsi="Times New Roman" w:cs="Times New Roman"/>
          <w:sz w:val="24"/>
          <w:szCs w:val="24"/>
        </w:rPr>
        <w:t>DEVI  (</w:t>
      </w:r>
      <w:proofErr w:type="gramEnd"/>
      <w:r>
        <w:rPr>
          <w:rFonts w:ascii="Times New Roman" w:hAnsi="Times New Roman" w:cs="Times New Roman"/>
          <w:sz w:val="24"/>
          <w:szCs w:val="24"/>
        </w:rPr>
        <w:t>16)                 GS-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Dr.G.SUDHAKAR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(19)                                   BRS-B.RAMA SAGAR(16)</w:t>
      </w:r>
    </w:p>
    <w:p w:rsidR="00907452" w:rsidRDefault="00101E84" w:rsidP="00101E84">
      <w:pPr>
        <w:jc w:val="center"/>
      </w:pPr>
      <w:r>
        <w:rPr>
          <w:rFonts w:ascii="Times New Roman" w:hAnsi="Times New Roman" w:cs="Times New Roman"/>
          <w:sz w:val="24"/>
          <w:szCs w:val="24"/>
        </w:rPr>
        <w:t>UBR-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BHASKARA REDDY     (18)                   GRB-G.RAVEENDRA BABU    (18)                        AN-</w:t>
      </w:r>
      <w:proofErr w:type="gramStart"/>
      <w:r>
        <w:rPr>
          <w:rFonts w:ascii="Times New Roman" w:hAnsi="Times New Roman" w:cs="Times New Roman"/>
          <w:sz w:val="24"/>
          <w:szCs w:val="24"/>
        </w:rPr>
        <w:t>A.NAVANEETHA(</w:t>
      </w:r>
      <w:proofErr w:type="gramEnd"/>
      <w:r>
        <w:rPr>
          <w:rFonts w:ascii="Times New Roman" w:hAnsi="Times New Roman" w:cs="Times New Roman"/>
          <w:sz w:val="24"/>
          <w:szCs w:val="24"/>
        </w:rPr>
        <w:t>17)</w:t>
      </w:r>
    </w:p>
    <w:sectPr w:rsidR="00907452" w:rsidSect="00101E84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01E84"/>
    <w:rsid w:val="00101E84"/>
    <w:rsid w:val="008451E6"/>
    <w:rsid w:val="00907452"/>
    <w:rsid w:val="00E7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2024-09-24T11:05:00Z</dcterms:created>
  <dcterms:modified xsi:type="dcterms:W3CDTF">2024-09-26T11:14:00Z</dcterms:modified>
</cp:coreProperties>
</file>